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555" w:rsidRDefault="003D0555" w:rsidP="003D0555">
      <w:pPr>
        <w:ind w:firstLine="709"/>
        <w:jc w:val="both"/>
        <w:rPr>
          <w:snapToGrid w:val="0"/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Управление Федеральной налоговой службы по Магаданской области проводит конкурс на замещение вакантных должностей федеральной государственной гражданской службы:</w:t>
      </w:r>
      <w:r>
        <w:rPr>
          <w:snapToGrid w:val="0"/>
          <w:sz w:val="26"/>
          <w:szCs w:val="26"/>
        </w:rPr>
        <w:tab/>
      </w:r>
    </w:p>
    <w:p w:rsidR="003D0555" w:rsidRPr="00D0474C" w:rsidRDefault="003D0555" w:rsidP="003D0555">
      <w:pPr>
        <w:ind w:firstLine="709"/>
        <w:jc w:val="both"/>
        <w:rPr>
          <w:sz w:val="26"/>
          <w:szCs w:val="26"/>
        </w:rPr>
      </w:pPr>
    </w:p>
    <w:p w:rsidR="003D0555" w:rsidRDefault="003D0555" w:rsidP="003D0555">
      <w:pPr>
        <w:pStyle w:val="Style2"/>
        <w:widowControl/>
        <w:spacing w:before="5"/>
        <w:ind w:firstLine="709"/>
        <w:rPr>
          <w:rStyle w:val="FontStyle11"/>
          <w:b/>
        </w:rPr>
      </w:pPr>
    </w:p>
    <w:p w:rsidR="00972A27" w:rsidRPr="00AE0520" w:rsidRDefault="003D0555" w:rsidP="00AE0520">
      <w:pPr>
        <w:widowControl w:val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старшего государственного налогового инспектора </w:t>
      </w:r>
      <w:r>
        <w:rPr>
          <w:rStyle w:val="FontStyle11"/>
          <w:b/>
        </w:rPr>
        <w:t xml:space="preserve">отдела </w:t>
      </w:r>
      <w:r w:rsidR="001F19C3">
        <w:rPr>
          <w:rStyle w:val="FontStyle11"/>
          <w:b/>
        </w:rPr>
        <w:t>регистрации, учета и работы с налогоплательщиками</w:t>
      </w:r>
      <w:r>
        <w:rPr>
          <w:rStyle w:val="FontStyle11"/>
          <w:b/>
        </w:rPr>
        <w:t xml:space="preserve"> </w:t>
      </w:r>
      <w:r>
        <w:rPr>
          <w:sz w:val="26"/>
          <w:szCs w:val="26"/>
        </w:rPr>
        <w:t>(</w:t>
      </w:r>
      <w:r w:rsidRPr="00B871CF">
        <w:rPr>
          <w:sz w:val="24"/>
          <w:szCs w:val="24"/>
        </w:rPr>
        <w:t>в должностные обязанности входит:</w:t>
      </w:r>
      <w:r w:rsidR="00D36CF1" w:rsidRPr="00D36CF1">
        <w:rPr>
          <w:sz w:val="26"/>
          <w:szCs w:val="26"/>
        </w:rPr>
        <w:t xml:space="preserve"> </w:t>
      </w:r>
      <w:r w:rsidR="00D36CF1">
        <w:rPr>
          <w:sz w:val="26"/>
          <w:szCs w:val="26"/>
        </w:rPr>
        <w:t xml:space="preserve">организация </w:t>
      </w:r>
      <w:proofErr w:type="gramStart"/>
      <w:r w:rsidR="00D36CF1">
        <w:rPr>
          <w:sz w:val="26"/>
          <w:szCs w:val="26"/>
        </w:rPr>
        <w:t>формирования</w:t>
      </w:r>
      <w:proofErr w:type="gramEnd"/>
      <w:r w:rsidR="00D36CF1">
        <w:rPr>
          <w:sz w:val="26"/>
          <w:szCs w:val="26"/>
        </w:rPr>
        <w:t xml:space="preserve"> и ведения в установленном порядке регионального раздела Единого государственного реестра юридических лиц, Единого государственного реестра индивидуальных предпринимателей, Единого государственного реестра налогоплательщиков; контроль по применению налоговой и административной ответственности за нарушение законодательства по государственной регистрации юридических лиц и учету налогоплательщиков; </w:t>
      </w:r>
      <w:proofErr w:type="gramStart"/>
      <w:r w:rsidR="00AE0520">
        <w:rPr>
          <w:sz w:val="26"/>
          <w:szCs w:val="26"/>
        </w:rPr>
        <w:t>контроль по соблюдению законодательства о государственной регистрации юридических лиц и индивидуальных предпринимателей; контроль по соблюдению требований при постановке на учет и снятии с учета налогоплательщиков (в том числе плательщиков страховых взносов) по основаниям, предусмотренным Налоговым кодексом Российской Федерации; контроль за правильностью присвоения идентификационного номера налогоплательщику; контроль по соблюдению требований по учету сведений о счетах налогоплательщиков в кредитных организациях;</w:t>
      </w:r>
      <w:proofErr w:type="gramEnd"/>
      <w:r w:rsidR="00AE0520">
        <w:rPr>
          <w:sz w:val="26"/>
          <w:szCs w:val="26"/>
        </w:rPr>
        <w:t xml:space="preserve"> </w:t>
      </w:r>
      <w:proofErr w:type="gramStart"/>
      <w:r w:rsidR="00AE0520">
        <w:rPr>
          <w:sz w:val="26"/>
          <w:szCs w:val="26"/>
        </w:rPr>
        <w:t>представление информации по запросам правоохранительных органов, министерств и ведомств, учреждений, организаций и граждан с учетом требований законодательства по защите информации; предоставление информации по запросам пользователей Единого государственного реестра юридических лиц, Единого государственного реестра индивидуальных предпринимателей, Единого государственного реестра налогоплательщиков, Реестра дисквалифицированных лиц; осуществление государственной регистрации (внесение записей в ЕГРЮЛ) общественных и кредитных организаций;</w:t>
      </w:r>
      <w:proofErr w:type="gramEnd"/>
      <w:r w:rsidR="00AE0520">
        <w:rPr>
          <w:sz w:val="26"/>
          <w:szCs w:val="26"/>
        </w:rPr>
        <w:t xml:space="preserve"> составление отчетности и обеспечение её достоверности в соответствии с приказами ФНС России и УФНС России по Магаданской области др.</w:t>
      </w:r>
      <w:r w:rsidR="00972A27">
        <w:rPr>
          <w:snapToGrid w:val="0"/>
          <w:sz w:val="24"/>
          <w:szCs w:val="24"/>
        </w:rPr>
        <w:t>)</w:t>
      </w:r>
      <w:r w:rsidR="00972A27" w:rsidRPr="00972A27">
        <w:rPr>
          <w:snapToGrid w:val="0"/>
          <w:sz w:val="24"/>
          <w:szCs w:val="24"/>
        </w:rPr>
        <w:t>.</w:t>
      </w:r>
    </w:p>
    <w:p w:rsidR="003D0555" w:rsidRDefault="003D0555" w:rsidP="003D0555">
      <w:pPr>
        <w:widowControl w:val="0"/>
        <w:ind w:firstLine="709"/>
        <w:jc w:val="both"/>
        <w:rPr>
          <w:sz w:val="24"/>
          <w:szCs w:val="24"/>
        </w:rPr>
      </w:pPr>
    </w:p>
    <w:p w:rsidR="003D0555" w:rsidRDefault="003D0555" w:rsidP="003D0555">
      <w:pPr>
        <w:widowControl w:val="0"/>
        <w:ind w:firstLine="709"/>
        <w:jc w:val="both"/>
        <w:rPr>
          <w:sz w:val="24"/>
          <w:szCs w:val="24"/>
        </w:rPr>
      </w:pPr>
    </w:p>
    <w:p w:rsidR="003D0555" w:rsidRPr="00B871CF" w:rsidRDefault="001F19C3" w:rsidP="003D055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proofErr w:type="gramStart"/>
      <w:r>
        <w:rPr>
          <w:b/>
          <w:sz w:val="26"/>
          <w:szCs w:val="26"/>
        </w:rPr>
        <w:t>ведущего специалиста-эксперта правового отдела</w:t>
      </w:r>
      <w:r w:rsidR="003D0555">
        <w:rPr>
          <w:rStyle w:val="FontStyle11"/>
          <w:b/>
        </w:rPr>
        <w:t xml:space="preserve"> </w:t>
      </w:r>
      <w:r w:rsidR="003D0555">
        <w:rPr>
          <w:sz w:val="26"/>
          <w:szCs w:val="26"/>
        </w:rPr>
        <w:t>(</w:t>
      </w:r>
      <w:r w:rsidR="003D0555" w:rsidRPr="00B871CF">
        <w:rPr>
          <w:sz w:val="24"/>
          <w:szCs w:val="24"/>
        </w:rPr>
        <w:t xml:space="preserve">в должностные обязанности входит: </w:t>
      </w:r>
      <w:r w:rsidR="00D34FDC">
        <w:rPr>
          <w:sz w:val="24"/>
          <w:szCs w:val="24"/>
        </w:rPr>
        <w:t>участие и проведение аудиторских проверок (комплексных, тематических дистанционных), дистанционного мониторинга и контроля за устранением выявленных нарушений по вопросу организации правового обеспечения в нижестоящих налоговых органах; ведение информационного ресурса «Журнал учета заявлений/исков по делам с участием налоговых органов; составление заключений по вопросам по запросам подразделений Управления;</w:t>
      </w:r>
      <w:proofErr w:type="gramEnd"/>
      <w:r w:rsidR="00D34FDC">
        <w:rPr>
          <w:sz w:val="24"/>
          <w:szCs w:val="24"/>
        </w:rPr>
        <w:t xml:space="preserve"> </w:t>
      </w:r>
      <w:proofErr w:type="gramStart"/>
      <w:r w:rsidR="00D34FDC">
        <w:rPr>
          <w:sz w:val="24"/>
          <w:szCs w:val="24"/>
        </w:rPr>
        <w:t>обеспечение представления интересов Управления и подведомственных органов в арбитражных судах, судах общей юрисдикции, при рассмотрении дел мировыми судьями, в правоохранительных и следственных органах, органах прокуратуры; анализ материалов налоговых проверок на предмет наличия в них признаков составов налоговых преступлений, направление материалов в следственные органы и органы прокуратуры;</w:t>
      </w:r>
      <w:r w:rsidR="006B3F39">
        <w:rPr>
          <w:sz w:val="24"/>
          <w:szCs w:val="24"/>
        </w:rPr>
        <w:t xml:space="preserve"> изучение материалов налоговых проверок, оценка доказательной базы, согласование актов и решений налоговых органов;</w:t>
      </w:r>
      <w:proofErr w:type="gramEnd"/>
      <w:r w:rsidR="006B3F39">
        <w:rPr>
          <w:sz w:val="24"/>
          <w:szCs w:val="24"/>
        </w:rPr>
        <w:t xml:space="preserve"> </w:t>
      </w:r>
      <w:r w:rsidR="00D36CF1">
        <w:rPr>
          <w:sz w:val="24"/>
          <w:szCs w:val="24"/>
        </w:rPr>
        <w:t>анализ практики рассмотрения в судах налоговых споров, причин возникновения и разрешения арбитражными судами споров в пользу налогоплательщиков; составление и направление отчетности в установленные сроки в ФНС России и др</w:t>
      </w:r>
      <w:r w:rsidR="003D0555" w:rsidRPr="00B871CF">
        <w:rPr>
          <w:snapToGrid w:val="0"/>
          <w:sz w:val="24"/>
          <w:szCs w:val="24"/>
        </w:rPr>
        <w:t>.</w:t>
      </w:r>
      <w:r w:rsidR="00FE7B5F">
        <w:rPr>
          <w:snapToGrid w:val="0"/>
          <w:sz w:val="24"/>
          <w:szCs w:val="24"/>
        </w:rPr>
        <w:t>).</w:t>
      </w:r>
    </w:p>
    <w:p w:rsidR="003D0555" w:rsidRPr="00BD7CB9" w:rsidRDefault="003D0555" w:rsidP="00972A27">
      <w:pPr>
        <w:jc w:val="both"/>
        <w:rPr>
          <w:b/>
          <w:sz w:val="24"/>
          <w:szCs w:val="24"/>
        </w:rPr>
      </w:pPr>
    </w:p>
    <w:p w:rsidR="003D0555" w:rsidRDefault="003D0555" w:rsidP="003D0555">
      <w:pPr>
        <w:jc w:val="both"/>
        <w:rPr>
          <w:sz w:val="26"/>
          <w:szCs w:val="26"/>
        </w:rPr>
      </w:pPr>
    </w:p>
    <w:p w:rsidR="003D0555" w:rsidRDefault="003D0555" w:rsidP="003D0555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Требования к уровню профессионального образования:</w:t>
      </w:r>
    </w:p>
    <w:p w:rsidR="003D0555" w:rsidRDefault="003D0555" w:rsidP="003D055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Высшее профессиональное образование. </w:t>
      </w:r>
    </w:p>
    <w:p w:rsidR="003D0555" w:rsidRDefault="003D0555" w:rsidP="003D0555">
      <w:pPr>
        <w:pStyle w:val="ConsPlusTitle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Квалификационные требования к стажу работы:</w:t>
      </w:r>
    </w:p>
    <w:p w:rsidR="003D0555" w:rsidRDefault="003D0555" w:rsidP="003D05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без предъявления требований к стажу. </w:t>
      </w:r>
    </w:p>
    <w:p w:rsidR="003D0555" w:rsidRDefault="003D0555" w:rsidP="003D055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Квалификационные требования к профессиональным знаниям:</w:t>
      </w:r>
    </w:p>
    <w:p w:rsidR="003D0555" w:rsidRDefault="003D0555" w:rsidP="003D05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должны знать:</w:t>
      </w:r>
    </w:p>
    <w:p w:rsidR="003D0555" w:rsidRDefault="003D0555" w:rsidP="003D05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Конституцию Российской Федерации,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федеральные конституционные законы, федеральные законы;</w:t>
      </w:r>
    </w:p>
    <w:p w:rsidR="003D0555" w:rsidRDefault="003D0555" w:rsidP="003D05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указы Президента Российской Федерации, постановления Правительства Российской Федерации, иные нормативные правовые акты применительно к исполнению должностных обязанностей; </w:t>
      </w:r>
    </w:p>
    <w:p w:rsidR="003D0555" w:rsidRDefault="003D0555" w:rsidP="003D05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правовые основы прохождения федеральной государственной гражданской службы;</w:t>
      </w:r>
    </w:p>
    <w:p w:rsidR="003D0555" w:rsidRDefault="003D0555" w:rsidP="003D05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правила делового этикета, порядок работы с обращениями граждан; </w:t>
      </w:r>
    </w:p>
    <w:p w:rsidR="003D0555" w:rsidRDefault="003D0555" w:rsidP="003D05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правила и нормы охраны труда, техники безопасности и противопожарной защиты;</w:t>
      </w:r>
    </w:p>
    <w:p w:rsidR="003D0555" w:rsidRDefault="003D0555" w:rsidP="003D05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служебный распорядок территориального органа Федеральной налоговой службы;</w:t>
      </w:r>
    </w:p>
    <w:p w:rsidR="003D0555" w:rsidRDefault="003D0555" w:rsidP="003D05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порядок работы со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служебной информацией, инструкцию по делопроизводству;</w:t>
      </w:r>
    </w:p>
    <w:p w:rsidR="003D0555" w:rsidRDefault="003D0555" w:rsidP="003D055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1"/>
          <w:sz w:val="26"/>
          <w:szCs w:val="26"/>
        </w:rPr>
      </w:pPr>
      <w:r>
        <w:rPr>
          <w:rFonts w:ascii="Times New Roman" w:hAnsi="Times New Roman" w:cs="Times New Roman"/>
          <w:color w:val="000001"/>
          <w:sz w:val="26"/>
          <w:szCs w:val="26"/>
        </w:rPr>
        <w:t xml:space="preserve">аппаратное и программное обеспечение; </w:t>
      </w:r>
    </w:p>
    <w:p w:rsidR="003D0555" w:rsidRDefault="003D0555" w:rsidP="003D055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1"/>
          <w:sz w:val="26"/>
          <w:szCs w:val="26"/>
        </w:rPr>
      </w:pPr>
      <w:r>
        <w:rPr>
          <w:rFonts w:ascii="Times New Roman" w:hAnsi="Times New Roman" w:cs="Times New Roman"/>
          <w:color w:val="000001"/>
          <w:sz w:val="26"/>
          <w:szCs w:val="26"/>
        </w:rPr>
        <w:t xml:space="preserve">возможности и особенности </w:t>
      </w:r>
      <w:proofErr w:type="gramStart"/>
      <w:r>
        <w:rPr>
          <w:rFonts w:ascii="Times New Roman" w:hAnsi="Times New Roman" w:cs="Times New Roman"/>
          <w:color w:val="000001"/>
          <w:sz w:val="26"/>
          <w:szCs w:val="26"/>
        </w:rPr>
        <w:t>применения</w:t>
      </w:r>
      <w:proofErr w:type="gramEnd"/>
      <w:r>
        <w:rPr>
          <w:rFonts w:ascii="Times New Roman" w:hAnsi="Times New Roman" w:cs="Times New Roman"/>
          <w:color w:val="000001"/>
          <w:sz w:val="26"/>
          <w:szCs w:val="26"/>
        </w:rPr>
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</w:t>
      </w:r>
    </w:p>
    <w:p w:rsidR="003D0555" w:rsidRDefault="003D0555" w:rsidP="003D05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1"/>
          <w:sz w:val="26"/>
          <w:szCs w:val="26"/>
        </w:rPr>
        <w:t>общие вопросы в области обеспечения информационной безопасности;</w:t>
      </w:r>
    </w:p>
    <w:p w:rsidR="003D0555" w:rsidRDefault="003D0555" w:rsidP="003D05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должностной регламент.</w:t>
      </w:r>
    </w:p>
    <w:p w:rsidR="003D0555" w:rsidRDefault="003D0555" w:rsidP="003D05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Квалификационные требования к профессиональным навыкам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3D0555" w:rsidRDefault="003D0555" w:rsidP="003D05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должны иметь навыки:</w:t>
      </w:r>
    </w:p>
    <w:p w:rsidR="003D0555" w:rsidRDefault="003D0555" w:rsidP="003D05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работы в сфере, соответствующей направлению деятельности структурного подразделения, выполнению поставленных задач;</w:t>
      </w:r>
    </w:p>
    <w:p w:rsidR="003D0555" w:rsidRDefault="003D0555" w:rsidP="003D05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квалифицированного планирования работы, экспертизы проектов нормативных правовых актов, подготовки служебных документов;</w:t>
      </w:r>
    </w:p>
    <w:p w:rsidR="003D0555" w:rsidRDefault="003D0555" w:rsidP="003D05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ведения делопроизводства, составления делового письма; </w:t>
      </w:r>
    </w:p>
    <w:p w:rsidR="003D0555" w:rsidRDefault="003D0555" w:rsidP="003D05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сбора и систематизации актуальной информации в установленной сфере деятельности, применения компьютерной и другой оргтехники;</w:t>
      </w:r>
    </w:p>
    <w:p w:rsidR="003D0555" w:rsidRDefault="003D0555" w:rsidP="003D0555">
      <w:pPr>
        <w:ind w:firstLine="709"/>
        <w:jc w:val="both"/>
        <w:rPr>
          <w:color w:val="000001"/>
          <w:sz w:val="26"/>
          <w:szCs w:val="26"/>
        </w:rPr>
      </w:pPr>
      <w:r>
        <w:rPr>
          <w:color w:val="000001"/>
          <w:sz w:val="26"/>
          <w:szCs w:val="26"/>
        </w:rPr>
        <w:t>работы: с внутренними и периферийными устройствами компьютера, информационно-коммуникационными сетями (в том числе с сетью Интернет), в операционной системе, в текстовом редакторе, с электронными таблицами, с базами данных;</w:t>
      </w:r>
    </w:p>
    <w:p w:rsidR="003D0555" w:rsidRDefault="003D0555" w:rsidP="003D0555">
      <w:pPr>
        <w:ind w:firstLine="709"/>
        <w:jc w:val="both"/>
        <w:rPr>
          <w:color w:val="000001"/>
          <w:sz w:val="26"/>
          <w:szCs w:val="26"/>
        </w:rPr>
      </w:pPr>
      <w:r>
        <w:rPr>
          <w:color w:val="000001"/>
          <w:sz w:val="26"/>
          <w:szCs w:val="26"/>
        </w:rPr>
        <w:t>управления электронной почтой;</w:t>
      </w:r>
    </w:p>
    <w:p w:rsidR="003D0555" w:rsidRDefault="003D0555" w:rsidP="003D0555">
      <w:pPr>
        <w:ind w:firstLine="709"/>
        <w:jc w:val="both"/>
        <w:rPr>
          <w:color w:val="FF0000"/>
          <w:sz w:val="26"/>
          <w:szCs w:val="26"/>
        </w:rPr>
      </w:pPr>
      <w:r>
        <w:rPr>
          <w:color w:val="000001"/>
          <w:sz w:val="26"/>
          <w:szCs w:val="26"/>
        </w:rPr>
        <w:t>подготовки презентаций, использования графических объектов в электронных документах.</w:t>
      </w:r>
    </w:p>
    <w:p w:rsidR="003D0555" w:rsidRDefault="003D0555" w:rsidP="003D0555">
      <w:pPr>
        <w:pStyle w:val="2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Гражданин, изъявивший желание принять участие в конкурсе, представляет следующие документы:</w:t>
      </w:r>
    </w:p>
    <w:p w:rsidR="003D0555" w:rsidRDefault="003D0555" w:rsidP="003D0555">
      <w:pPr>
        <w:pStyle w:val="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личное заявление;</w:t>
      </w:r>
    </w:p>
    <w:p w:rsidR="003D0555" w:rsidRDefault="003D0555" w:rsidP="003D0555">
      <w:pPr>
        <w:pStyle w:val="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 заполненную и подписанную анкету по форме, утвержденной распоряжением Правительства Российской Федерации от 26 мая 2005 г. № 667-р с приложением фотографий;</w:t>
      </w:r>
    </w:p>
    <w:p w:rsidR="003D0555" w:rsidRDefault="003D0555" w:rsidP="003D0555">
      <w:pPr>
        <w:pStyle w:val="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в)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копию паспорта или заменяющего его документа (подлинник соответствующего документа предъявляется лично по прибытии на конкурс);</w:t>
      </w:r>
    </w:p>
    <w:p w:rsidR="003D0555" w:rsidRDefault="003D0555" w:rsidP="003D055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г)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документы, подтверждающие необходимое профессиональное образование, квалификацию и стаж работы:</w:t>
      </w:r>
    </w:p>
    <w:p w:rsidR="003D0555" w:rsidRDefault="003D0555" w:rsidP="003D055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3D0555" w:rsidRDefault="003D0555" w:rsidP="003D055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3D0555" w:rsidRDefault="003D0555" w:rsidP="003D0555">
      <w:pPr>
        <w:pStyle w:val="2"/>
        <w:tabs>
          <w:tab w:val="left" w:pos="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д) документ об отсутствии у гражданина заболевания, препятствующего поступлению на гражданскую службу или ее прохождению (заключение медицинского учреждения по форме № 001-ГС/у, утв. Приказом </w:t>
      </w:r>
      <w:proofErr w:type="spellStart"/>
      <w:r>
        <w:rPr>
          <w:rFonts w:ascii="Times New Roman" w:hAnsi="Times New Roman"/>
          <w:sz w:val="26"/>
          <w:szCs w:val="26"/>
        </w:rPr>
        <w:t>Минздравсоцразвития</w:t>
      </w:r>
      <w:proofErr w:type="spellEnd"/>
      <w:r>
        <w:rPr>
          <w:rFonts w:ascii="Times New Roman" w:hAnsi="Times New Roman"/>
          <w:sz w:val="26"/>
          <w:szCs w:val="26"/>
        </w:rPr>
        <w:t xml:space="preserve"> РФ от 14.12.2009 № 984н);</w:t>
      </w:r>
    </w:p>
    <w:p w:rsidR="003D0555" w:rsidRDefault="003D0555" w:rsidP="003D0555">
      <w:pPr>
        <w:pStyle w:val="2"/>
        <w:tabs>
          <w:tab w:val="left" w:pos="0"/>
        </w:tabs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е)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копию страхового свидетельства обязательного пенсионного страхования</w:t>
      </w:r>
      <w:r>
        <w:rPr>
          <w:rFonts w:ascii="Times New Roman" w:hAnsi="Times New Roman"/>
          <w:b/>
          <w:sz w:val="26"/>
          <w:szCs w:val="26"/>
        </w:rPr>
        <w:t>;</w:t>
      </w:r>
    </w:p>
    <w:p w:rsidR="003D0555" w:rsidRDefault="003D0555" w:rsidP="003D0555">
      <w:pPr>
        <w:pStyle w:val="2"/>
        <w:tabs>
          <w:tab w:val="left" w:pos="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ж</w:t>
      </w:r>
      <w:r>
        <w:rPr>
          <w:rFonts w:ascii="Times New Roman" w:hAnsi="Times New Roman"/>
          <w:b/>
          <w:sz w:val="26"/>
          <w:szCs w:val="26"/>
        </w:rPr>
        <w:t xml:space="preserve">) </w:t>
      </w:r>
      <w:r>
        <w:rPr>
          <w:rFonts w:ascii="Times New Roman" w:hAnsi="Times New Roman"/>
          <w:sz w:val="26"/>
          <w:szCs w:val="26"/>
        </w:rPr>
        <w:t>копию свидетельства о постановке физического лица на учет в  налоговом органе по месту жительства на территории Российской Федерации;</w:t>
      </w:r>
    </w:p>
    <w:p w:rsidR="003D0555" w:rsidRDefault="003D0555" w:rsidP="003D0555">
      <w:pPr>
        <w:pStyle w:val="2"/>
        <w:tabs>
          <w:tab w:val="left" w:pos="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з) справку о доходах, расходах, об имуществе и обязательствах имущественного характера по форме, утвержденной Указом Президента Российской Федерации от 23.06.2014 № 460 </w:t>
      </w:r>
      <w:r>
        <w:rPr>
          <w:rFonts w:ascii="Times New Roman" w:hAnsi="Times New Roman"/>
          <w:sz w:val="26"/>
          <w:szCs w:val="26"/>
        </w:rPr>
        <w:br/>
        <w:t>(а также соответствующие справки на супруга (супругу), несовершеннолетних детей);</w:t>
      </w:r>
    </w:p>
    <w:p w:rsidR="003D0555" w:rsidRDefault="003D0555" w:rsidP="003D0555">
      <w:pPr>
        <w:pStyle w:val="2"/>
        <w:tabs>
          <w:tab w:val="left" w:pos="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b/>
          <w:sz w:val="26"/>
          <w:szCs w:val="26"/>
        </w:rPr>
        <w:t xml:space="preserve">) </w:t>
      </w:r>
      <w:r>
        <w:rPr>
          <w:rFonts w:ascii="Times New Roman" w:hAnsi="Times New Roman"/>
          <w:sz w:val="26"/>
          <w:szCs w:val="26"/>
        </w:rPr>
        <w:t>копии документов воинского учета (для военнообязанных и лиц, подлежащих призыву на военную службу);</w:t>
      </w:r>
    </w:p>
    <w:p w:rsidR="003D0555" w:rsidRDefault="003D0555" w:rsidP="003D0555">
      <w:pPr>
        <w:pStyle w:val="2"/>
        <w:tabs>
          <w:tab w:val="left" w:pos="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к) сведения об адресах сайтов и (или) страниц сайтов в информационно-телекоммуникационной сети «Интернет» на которых гражданином Российской Федерации, претендующим на замещение должности государственной гражданской службы Российской Федерации, размещались общедоступная информация, а также данные, позволяющие его идентифицировать по форме, утвержденной распоряжением Правительства Российской Федерации от 28.12.2016 № 2867-р;</w:t>
      </w:r>
    </w:p>
    <w:p w:rsidR="003D0555" w:rsidRDefault="003D0555" w:rsidP="003D0555">
      <w:pPr>
        <w:pStyle w:val="2"/>
        <w:tabs>
          <w:tab w:val="left" w:pos="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</w:t>
      </w:r>
      <w:r>
        <w:rPr>
          <w:rFonts w:ascii="Times New Roman" w:hAnsi="Times New Roman"/>
          <w:b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 копии свидетельств о государственной регистрации актов гражданского состояния;</w:t>
      </w:r>
    </w:p>
    <w:p w:rsidR="003D0555" w:rsidRDefault="003D0555" w:rsidP="003D0555">
      <w:pPr>
        <w:pStyle w:val="2"/>
        <w:tabs>
          <w:tab w:val="left" w:pos="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м) копию полиса обязательного медицинского страхования;</w:t>
      </w:r>
    </w:p>
    <w:p w:rsidR="003D0555" w:rsidRDefault="003D0555" w:rsidP="003D0555">
      <w:pPr>
        <w:pStyle w:val="2"/>
        <w:tabs>
          <w:tab w:val="left" w:pos="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н) при наличии – документ, подтверждающий допу</w:t>
      </w:r>
      <w:proofErr w:type="gramStart"/>
      <w:r>
        <w:rPr>
          <w:rFonts w:ascii="Times New Roman" w:hAnsi="Times New Roman"/>
          <w:sz w:val="26"/>
          <w:szCs w:val="26"/>
        </w:rPr>
        <w:t>ск к св</w:t>
      </w:r>
      <w:proofErr w:type="gramEnd"/>
      <w:r>
        <w:rPr>
          <w:rFonts w:ascii="Times New Roman" w:hAnsi="Times New Roman"/>
          <w:sz w:val="26"/>
          <w:szCs w:val="26"/>
        </w:rPr>
        <w:t>едениям, составляющим государственную и иную охраняемую законом тайну;</w:t>
      </w:r>
    </w:p>
    <w:p w:rsidR="003D0555" w:rsidRDefault="003D0555" w:rsidP="003D0555">
      <w:pPr>
        <w:pStyle w:val="2"/>
        <w:tabs>
          <w:tab w:val="left" w:pos="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3D0555" w:rsidRDefault="003D0555" w:rsidP="003D0555">
      <w:pPr>
        <w:autoSpaceDE w:val="0"/>
        <w:autoSpaceDN w:val="0"/>
        <w:adjustRightInd w:val="0"/>
        <w:ind w:firstLine="426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  <w:t>Гражданский служащий, изъявивший желание участвовать в конкурсе в государственном органе, в котором он замещает должность гражданской службы, подает заявление на имя представителя нанимателя.</w:t>
      </w:r>
    </w:p>
    <w:p w:rsidR="003D0555" w:rsidRDefault="003D0555" w:rsidP="003D0555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  <w:t xml:space="preserve">Гражданский служащий, изъявивший желание участвовать в конкурсе в ином государственном органе, представляет в этот государственный орган заявление на имя представителя нанимателя и собственноручно заполненную, </w:t>
      </w:r>
      <w:r>
        <w:rPr>
          <w:sz w:val="26"/>
          <w:szCs w:val="26"/>
        </w:rPr>
        <w:lastRenderedPageBreak/>
        <w:t xml:space="preserve">подписанную и заверенную кадровой службой государственного органа, в котором гражданский служащий замещает должность гражданской службы, анкету с приложением фотографии. </w:t>
      </w:r>
    </w:p>
    <w:p w:rsidR="003D0555" w:rsidRDefault="003D0555" w:rsidP="003D055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Документы представляются в государственный орган гражданином (гражданским служащим) лично, посредством направления по почте или в электронном виде с использованием информационной системы в области государственной службы в сети "Интернет". 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3D0555" w:rsidRDefault="003D0555" w:rsidP="003D0555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 xml:space="preserve">Прием документов производится по адресу: г. Магадан, ул. Пролетарская, д. 12, </w:t>
      </w:r>
      <w:r>
        <w:rPr>
          <w:sz w:val="26"/>
          <w:szCs w:val="26"/>
        </w:rPr>
        <w:br/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 xml:space="preserve">. № 410, с 08 ч 45 мин. до 13 ч 00 мин. и с 14 ч. 15 мин. до 17 ч 15 мин.,  </w:t>
      </w:r>
      <w:r>
        <w:rPr>
          <w:sz w:val="26"/>
          <w:szCs w:val="26"/>
        </w:rPr>
        <w:br/>
        <w:t xml:space="preserve">тел. 8 (4132) 622529 в течение 21 дня </w:t>
      </w:r>
      <w:r>
        <w:rPr>
          <w:color w:val="000000"/>
          <w:sz w:val="26"/>
          <w:szCs w:val="26"/>
        </w:rPr>
        <w:t xml:space="preserve">со дня размещения в Интернет-ресурсе «Федеральный портал управленческих кадров» и в региональном блоке официального сайта ФНС России </w:t>
      </w:r>
      <w:r>
        <w:rPr>
          <w:sz w:val="26"/>
          <w:szCs w:val="26"/>
        </w:rPr>
        <w:t>(</w:t>
      </w:r>
      <w:r>
        <w:rPr>
          <w:b/>
          <w:sz w:val="26"/>
          <w:szCs w:val="26"/>
        </w:rPr>
        <w:t>с</w:t>
      </w:r>
      <w:proofErr w:type="gramEnd"/>
      <w:r>
        <w:rPr>
          <w:b/>
          <w:sz w:val="26"/>
          <w:szCs w:val="26"/>
        </w:rPr>
        <w:t xml:space="preserve"> </w:t>
      </w:r>
      <w:proofErr w:type="gramStart"/>
      <w:r w:rsidR="00AE0520">
        <w:rPr>
          <w:b/>
          <w:sz w:val="26"/>
          <w:szCs w:val="26"/>
        </w:rPr>
        <w:t xml:space="preserve">03 по </w:t>
      </w:r>
      <w:r w:rsidR="00972A27">
        <w:rPr>
          <w:b/>
          <w:sz w:val="26"/>
          <w:szCs w:val="26"/>
        </w:rPr>
        <w:t>2</w:t>
      </w:r>
      <w:r w:rsidR="00AE0520">
        <w:rPr>
          <w:b/>
          <w:sz w:val="26"/>
          <w:szCs w:val="26"/>
        </w:rPr>
        <w:t>3</w:t>
      </w:r>
      <w:r w:rsidR="00972A27">
        <w:rPr>
          <w:b/>
          <w:sz w:val="26"/>
          <w:szCs w:val="26"/>
        </w:rPr>
        <w:t xml:space="preserve"> марта</w:t>
      </w:r>
      <w:r>
        <w:rPr>
          <w:b/>
          <w:sz w:val="26"/>
          <w:szCs w:val="26"/>
        </w:rPr>
        <w:t xml:space="preserve"> 2020 г.</w:t>
      </w:r>
      <w:r>
        <w:rPr>
          <w:sz w:val="26"/>
          <w:szCs w:val="26"/>
        </w:rPr>
        <w:t>).</w:t>
      </w:r>
      <w:proofErr w:type="gramEnd"/>
    </w:p>
    <w:p w:rsidR="003D0555" w:rsidRDefault="003D0555" w:rsidP="003D0555">
      <w:pPr>
        <w:pStyle w:val="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Предполагаемая дата проведения конкурса </w:t>
      </w:r>
      <w:r w:rsidR="00972A27">
        <w:rPr>
          <w:rFonts w:ascii="Times New Roman" w:hAnsi="Times New Roman"/>
          <w:b/>
          <w:sz w:val="26"/>
          <w:szCs w:val="26"/>
        </w:rPr>
        <w:t xml:space="preserve">с </w:t>
      </w:r>
      <w:r w:rsidR="00AE0520">
        <w:rPr>
          <w:rFonts w:ascii="Times New Roman" w:hAnsi="Times New Roman"/>
          <w:b/>
          <w:sz w:val="26"/>
          <w:szCs w:val="26"/>
        </w:rPr>
        <w:t>08 по 10</w:t>
      </w:r>
      <w:r w:rsidR="00972A27">
        <w:rPr>
          <w:rFonts w:ascii="Times New Roman" w:hAnsi="Times New Roman"/>
          <w:b/>
          <w:sz w:val="26"/>
          <w:szCs w:val="26"/>
        </w:rPr>
        <w:t xml:space="preserve"> апреля</w:t>
      </w:r>
      <w:r>
        <w:rPr>
          <w:rFonts w:ascii="Times New Roman" w:hAnsi="Times New Roman"/>
          <w:b/>
          <w:sz w:val="26"/>
          <w:szCs w:val="26"/>
        </w:rPr>
        <w:t xml:space="preserve"> 2020 г</w:t>
      </w:r>
      <w:r>
        <w:rPr>
          <w:rFonts w:ascii="Times New Roman" w:hAnsi="Times New Roman"/>
          <w:sz w:val="26"/>
          <w:szCs w:val="26"/>
        </w:rPr>
        <w:t>.</w:t>
      </w:r>
    </w:p>
    <w:p w:rsidR="003D0555" w:rsidRDefault="003D0555" w:rsidP="003D0555">
      <w:pPr>
        <w:pStyle w:val="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Место проведения конкурса: г. Магадан, ул. </w:t>
      </w:r>
      <w:proofErr w:type="gramStart"/>
      <w:r>
        <w:rPr>
          <w:rFonts w:ascii="Times New Roman" w:hAnsi="Times New Roman"/>
          <w:sz w:val="26"/>
          <w:szCs w:val="26"/>
        </w:rPr>
        <w:t>Пролетарская</w:t>
      </w:r>
      <w:proofErr w:type="gramEnd"/>
      <w:r>
        <w:rPr>
          <w:rFonts w:ascii="Times New Roman" w:hAnsi="Times New Roman"/>
          <w:sz w:val="26"/>
          <w:szCs w:val="26"/>
        </w:rPr>
        <w:t xml:space="preserve">, д. 12, </w:t>
      </w:r>
      <w:proofErr w:type="spellStart"/>
      <w:r>
        <w:rPr>
          <w:rFonts w:ascii="Times New Roman" w:hAnsi="Times New Roman"/>
          <w:sz w:val="26"/>
          <w:szCs w:val="26"/>
        </w:rPr>
        <w:t>каб</w:t>
      </w:r>
      <w:proofErr w:type="spellEnd"/>
      <w:r>
        <w:rPr>
          <w:rFonts w:ascii="Times New Roman" w:hAnsi="Times New Roman"/>
          <w:sz w:val="26"/>
          <w:szCs w:val="26"/>
        </w:rPr>
        <w:t xml:space="preserve">. 402. </w:t>
      </w:r>
    </w:p>
    <w:p w:rsidR="003D0555" w:rsidRDefault="003D0555" w:rsidP="003D0555">
      <w:pPr>
        <w:pStyle w:val="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Конкурс проводится в форме индивидуального собеседования по вопросам, связанным с выполнением должностных обязанностей по должности гражданской службы, на замещение которой претендуют кандидаты, а также в форме тестирования на выявление знаний из шести областей:</w:t>
      </w:r>
    </w:p>
    <w:p w:rsidR="003D0555" w:rsidRDefault="003D0555" w:rsidP="003D0555">
      <w:pPr>
        <w:pStyle w:val="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- знание государственного языка Российской Федерации – русского языка;</w:t>
      </w:r>
    </w:p>
    <w:p w:rsidR="003D0555" w:rsidRDefault="003D0555" w:rsidP="003D0555">
      <w:pPr>
        <w:pStyle w:val="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- знание Конституции Российской Федерации и основ конституционного устройства Российской Федерации;</w:t>
      </w:r>
    </w:p>
    <w:p w:rsidR="003D0555" w:rsidRDefault="003D0555" w:rsidP="003D0555">
      <w:pPr>
        <w:pStyle w:val="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- знание законодательства о гражданской службе;</w:t>
      </w:r>
    </w:p>
    <w:p w:rsidR="003D0555" w:rsidRDefault="003D0555" w:rsidP="003D0555">
      <w:pPr>
        <w:pStyle w:val="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- знание законодательства Российской Федерации о противодействии коррупции;</w:t>
      </w:r>
    </w:p>
    <w:p w:rsidR="003D0555" w:rsidRDefault="003D0555" w:rsidP="003D0555">
      <w:pPr>
        <w:pStyle w:val="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- знания в области информационно-коммуникационных технологий;</w:t>
      </w:r>
    </w:p>
    <w:p w:rsidR="003D0555" w:rsidRDefault="003D0555" w:rsidP="003D0555">
      <w:pPr>
        <w:pStyle w:val="2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-знания по вопросам профессиональной служебной деятельности по вакантной должности гражданской службы.</w:t>
      </w:r>
    </w:p>
    <w:p w:rsidR="003D0555" w:rsidRDefault="003D0555" w:rsidP="003D0555">
      <w:pPr>
        <w:pStyle w:val="2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Гражданин, изъявивший желание принять участие в конкурсе, может пройти предварительный квалификационный тест вне рамок конкурса для самостоятельной оценки своего профессионального уровня. Тестовые вопросы размещены в разделе «Тесты для самопроверки» в федеральной государственной информационной системе «Федеральный портал государственной службы и управленческих кадров» (</w:t>
      </w:r>
      <w:r>
        <w:rPr>
          <w:rFonts w:ascii="Times New Roman" w:hAnsi="Times New Roman"/>
          <w:sz w:val="26"/>
          <w:szCs w:val="26"/>
          <w:lang w:val="en-US"/>
        </w:rPr>
        <w:t>http</w:t>
      </w:r>
      <w:r>
        <w:rPr>
          <w:rFonts w:ascii="Times New Roman" w:hAnsi="Times New Roman"/>
          <w:sz w:val="26"/>
          <w:szCs w:val="26"/>
        </w:rPr>
        <w:t>://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gossluzhba</w:t>
      </w:r>
      <w:proofErr w:type="spellEnd"/>
      <w:r>
        <w:rPr>
          <w:rFonts w:ascii="Times New Roman" w:hAnsi="Times New Roman"/>
          <w:sz w:val="26"/>
          <w:szCs w:val="26"/>
        </w:rPr>
        <w:t>.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/>
          <w:sz w:val="26"/>
          <w:szCs w:val="26"/>
        </w:rPr>
        <w:t>.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/>
          <w:sz w:val="26"/>
          <w:szCs w:val="26"/>
        </w:rPr>
        <w:t>)</w:t>
      </w:r>
    </w:p>
    <w:p w:rsidR="003D0555" w:rsidRDefault="003D0555" w:rsidP="003D0555">
      <w:pPr>
        <w:pStyle w:val="2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Гражданин (гражданский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</w:t>
      </w:r>
      <w:hyperlink r:id="rId5" w:history="1">
        <w:r>
          <w:rPr>
            <w:rFonts w:ascii="Times New Roman" w:hAnsi="Times New Roman"/>
            <w:sz w:val="26"/>
            <w:szCs w:val="26"/>
          </w:rPr>
          <w:t>ограничениями</w:t>
        </w:r>
      </w:hyperlink>
      <w:r>
        <w:rPr>
          <w:rFonts w:ascii="Times New Roman" w:hAnsi="Times New Roman"/>
          <w:sz w:val="26"/>
          <w:szCs w:val="26"/>
        </w:rPr>
        <w:t>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3D0555" w:rsidRDefault="003D0555" w:rsidP="003D055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Документы претендентов на замещение вакантной должности гражданской службы,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конкурса. До истечения этого срока документы хранятся в архиве государственного органа, после чего подлежат уничтожению.</w:t>
      </w:r>
    </w:p>
    <w:p w:rsidR="003D0555" w:rsidRDefault="003D0555" w:rsidP="003D055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>
        <w:rPr>
          <w:sz w:val="26"/>
          <w:szCs w:val="26"/>
        </w:rPr>
        <w:t>дств св</w:t>
      </w:r>
      <w:proofErr w:type="gramEnd"/>
      <w:r>
        <w:rPr>
          <w:sz w:val="26"/>
          <w:szCs w:val="26"/>
        </w:rPr>
        <w:t>язи и другие), осуществляются кандидатами за счет собственных средств.</w:t>
      </w:r>
    </w:p>
    <w:p w:rsidR="003D0555" w:rsidRDefault="003D0555" w:rsidP="003D055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Кандидат вправе обжаловать решение конкурсной комиссии в соответствии с </w:t>
      </w:r>
      <w:hyperlink r:id="rId6" w:history="1">
        <w:r>
          <w:rPr>
            <w:sz w:val="26"/>
            <w:szCs w:val="26"/>
          </w:rPr>
          <w:t>законодательством</w:t>
        </w:r>
      </w:hyperlink>
      <w:r>
        <w:rPr>
          <w:sz w:val="26"/>
          <w:szCs w:val="26"/>
        </w:rPr>
        <w:t xml:space="preserve"> Российской Федерации.</w:t>
      </w:r>
    </w:p>
    <w:p w:rsidR="00A569DA" w:rsidRDefault="00A569DA"/>
    <w:sectPr w:rsidR="00A56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8C1"/>
    <w:rsid w:val="001F19C3"/>
    <w:rsid w:val="003116B5"/>
    <w:rsid w:val="003D0555"/>
    <w:rsid w:val="005C344C"/>
    <w:rsid w:val="006B3F39"/>
    <w:rsid w:val="007A78C1"/>
    <w:rsid w:val="00972A27"/>
    <w:rsid w:val="00A569DA"/>
    <w:rsid w:val="00AE0520"/>
    <w:rsid w:val="00D34FDC"/>
    <w:rsid w:val="00D36CF1"/>
    <w:rsid w:val="00FE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rsid w:val="003D0555"/>
    <w:rPr>
      <w:rFonts w:ascii="Arial" w:hAnsi="Arial"/>
      <w:sz w:val="24"/>
    </w:rPr>
  </w:style>
  <w:style w:type="paragraph" w:customStyle="1" w:styleId="ConsPlusNonformat">
    <w:name w:val="ConsPlusNonformat"/>
    <w:rsid w:val="003D05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D05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D05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3D0555"/>
    <w:pPr>
      <w:widowControl w:val="0"/>
      <w:autoSpaceDE w:val="0"/>
      <w:autoSpaceDN w:val="0"/>
      <w:adjustRightInd w:val="0"/>
      <w:spacing w:line="312" w:lineRule="exact"/>
      <w:ind w:firstLine="706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3D0555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rsid w:val="003D0555"/>
    <w:rPr>
      <w:rFonts w:ascii="Times New Roman" w:hAnsi="Times New Roman" w:cs="Times New Roman"/>
      <w:sz w:val="22"/>
      <w:szCs w:val="22"/>
    </w:rPr>
  </w:style>
  <w:style w:type="paragraph" w:customStyle="1" w:styleId="ConsNormal">
    <w:name w:val="ConsNormal"/>
    <w:rsid w:val="00972A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972A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rsid w:val="003D0555"/>
    <w:rPr>
      <w:rFonts w:ascii="Arial" w:hAnsi="Arial"/>
      <w:sz w:val="24"/>
    </w:rPr>
  </w:style>
  <w:style w:type="paragraph" w:customStyle="1" w:styleId="ConsPlusNonformat">
    <w:name w:val="ConsPlusNonformat"/>
    <w:rsid w:val="003D05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D05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D05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3D0555"/>
    <w:pPr>
      <w:widowControl w:val="0"/>
      <w:autoSpaceDE w:val="0"/>
      <w:autoSpaceDN w:val="0"/>
      <w:adjustRightInd w:val="0"/>
      <w:spacing w:line="312" w:lineRule="exact"/>
      <w:ind w:firstLine="706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3D0555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rsid w:val="003D0555"/>
    <w:rPr>
      <w:rFonts w:ascii="Times New Roman" w:hAnsi="Times New Roman" w:cs="Times New Roman"/>
      <w:sz w:val="22"/>
      <w:szCs w:val="22"/>
    </w:rPr>
  </w:style>
  <w:style w:type="paragraph" w:customStyle="1" w:styleId="ConsNormal">
    <w:name w:val="ConsNormal"/>
    <w:rsid w:val="00972A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972A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E6CE6F352CA2AF4CC008F6C157626B43EBF3DD63AA3CB53F1CABB1BC3E311E8235C816DB3AF9B77q9D6F" TargetMode="External"/><Relationship Id="rId5" Type="http://schemas.openxmlformats.org/officeDocument/2006/relationships/hyperlink" Target="consultantplus://offline/ref=12B1C442666D3A43CB5E90260677EC40F46376A0627094637500FD1DB7D918C74241F21594BC2ED2q7rF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1776</Words>
  <Characters>10127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Шишова Алена Игоревна</dc:creator>
  <cp:lastModifiedBy>Шилова Алена Артуровна</cp:lastModifiedBy>
  <cp:revision>2</cp:revision>
  <dcterms:created xsi:type="dcterms:W3CDTF">2020-03-03T22:11:00Z</dcterms:created>
  <dcterms:modified xsi:type="dcterms:W3CDTF">2020-03-03T22:11:00Z</dcterms:modified>
</cp:coreProperties>
</file>